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FCF" w:rsidRPr="00465FCF" w:rsidRDefault="00465FCF" w:rsidP="00465FC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65FCF">
        <w:rPr>
          <w:rFonts w:ascii="Arial" w:eastAsia="Times New Roman" w:hAnsi="Arial" w:cs="Arial"/>
          <w:b/>
          <w:color w:val="777777"/>
          <w:sz w:val="28"/>
          <w:szCs w:val="28"/>
          <w:lang w:eastAsia="ru-RU"/>
        </w:rPr>
        <w:t>30.06.2014 21:12</w:t>
      </w:r>
      <w:r w:rsidRPr="00465FC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</w:p>
    <w:p w:rsidR="00465FCF" w:rsidRPr="00465FCF" w:rsidRDefault="00465FCF" w:rsidP="00465FCF">
      <w:pPr>
        <w:shd w:val="clear" w:color="auto" w:fill="FFFFFF"/>
        <w:spacing w:after="240" w:line="270" w:lineRule="atLeast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65FCF" w:rsidRPr="00465FCF" w:rsidRDefault="00465FCF" w:rsidP="00465FCF">
      <w:pPr>
        <w:shd w:val="clear" w:color="auto" w:fill="FFFFFF"/>
        <w:spacing w:before="90" w:after="0" w:line="270" w:lineRule="atLeast"/>
        <w:outlineLvl w:val="1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65FC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ОАО «</w:t>
      </w:r>
      <w:proofErr w:type="spellStart"/>
      <w:proofErr w:type="gramStart"/>
      <w:r w:rsidRPr="00465FC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ГАЗ-Тек</w:t>
      </w:r>
      <w:proofErr w:type="spellEnd"/>
      <w:proofErr w:type="gramEnd"/>
      <w:r w:rsidRPr="00465FC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»</w:t>
      </w:r>
    </w:p>
    <w:p w:rsidR="00465FCF" w:rsidRPr="00465FCF" w:rsidRDefault="00465FCF" w:rsidP="00465FCF">
      <w:pPr>
        <w:shd w:val="clear" w:color="auto" w:fill="FFFFFF"/>
        <w:spacing w:before="60" w:after="30" w:line="270" w:lineRule="atLeast"/>
        <w:outlineLvl w:val="3"/>
        <w:rPr>
          <w:rFonts w:ascii="Arial" w:eastAsia="Times New Roman" w:hAnsi="Arial" w:cs="Arial"/>
          <w:b/>
          <w:bCs/>
          <w:sz w:val="28"/>
          <w:szCs w:val="28"/>
          <w:lang w:eastAsia="ru-RU"/>
        </w:rPr>
      </w:pPr>
      <w:r w:rsidRPr="00465FCF">
        <w:rPr>
          <w:rFonts w:ascii="Arial" w:eastAsia="Times New Roman" w:hAnsi="Arial" w:cs="Arial"/>
          <w:b/>
          <w:bCs/>
          <w:sz w:val="28"/>
          <w:szCs w:val="28"/>
          <w:lang w:eastAsia="ru-RU"/>
        </w:rPr>
        <w:t>Раскрытие в сети Интернет годового отчета</w:t>
      </w:r>
    </w:p>
    <w:p w:rsidR="00465FCF" w:rsidRPr="00465FCF" w:rsidRDefault="00465FCF" w:rsidP="00465FCF">
      <w:pPr>
        <w:shd w:val="clear" w:color="auto" w:fill="FFFFFF"/>
        <w:spacing w:after="120" w:line="270" w:lineRule="atLeast"/>
        <w:rPr>
          <w:rFonts w:ascii="Arial" w:eastAsia="Times New Roman" w:hAnsi="Arial" w:cs="Arial"/>
          <w:b/>
          <w:sz w:val="28"/>
          <w:szCs w:val="28"/>
          <w:lang w:eastAsia="ru-RU"/>
        </w:rPr>
      </w:pPr>
    </w:p>
    <w:p w:rsidR="00465FCF" w:rsidRPr="00465FCF" w:rsidRDefault="00465FCF" w:rsidP="00465FC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r w:rsidRPr="00465FC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Сообщение о раскрытии акционерным обществом на странице в сети Интернет годового отчета </w:t>
      </w:r>
      <w:r w:rsidRPr="00465FCF">
        <w:rPr>
          <w:rFonts w:ascii="Arial" w:eastAsia="Times New Roman" w:hAnsi="Arial" w:cs="Arial"/>
          <w:b/>
          <w:sz w:val="28"/>
          <w:szCs w:val="28"/>
          <w:lang w:eastAsia="ru-RU"/>
        </w:rPr>
        <w:br/>
      </w:r>
      <w:r w:rsidRPr="00465FCF">
        <w:rPr>
          <w:rFonts w:ascii="Arial" w:eastAsia="Times New Roman" w:hAnsi="Arial" w:cs="Arial"/>
          <w:b/>
          <w:sz w:val="28"/>
          <w:szCs w:val="28"/>
          <w:lang w:eastAsia="ru-RU"/>
        </w:rPr>
        <w:br/>
        <w:t xml:space="preserve">1. Общие сведения </w:t>
      </w:r>
      <w:r w:rsidRPr="00465FCF">
        <w:rPr>
          <w:rFonts w:ascii="Arial" w:eastAsia="Times New Roman" w:hAnsi="Arial" w:cs="Arial"/>
          <w:b/>
          <w:sz w:val="28"/>
          <w:szCs w:val="28"/>
          <w:lang w:eastAsia="ru-RU"/>
        </w:rPr>
        <w:br/>
        <w:t>1.1. Полное фирменное наименование эмитента (для некоммерческой организации – наименование): Открытое акционерное общество «</w:t>
      </w:r>
      <w:proofErr w:type="spellStart"/>
      <w:proofErr w:type="gramStart"/>
      <w:r w:rsidRPr="00465FCF">
        <w:rPr>
          <w:rFonts w:ascii="Arial" w:eastAsia="Times New Roman" w:hAnsi="Arial" w:cs="Arial"/>
          <w:b/>
          <w:sz w:val="28"/>
          <w:szCs w:val="28"/>
          <w:lang w:eastAsia="ru-RU"/>
        </w:rPr>
        <w:t>ГАЗ-Тек</w:t>
      </w:r>
      <w:proofErr w:type="spellEnd"/>
      <w:proofErr w:type="gramEnd"/>
      <w:r w:rsidRPr="00465FC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» </w:t>
      </w:r>
      <w:r w:rsidRPr="00465FCF">
        <w:rPr>
          <w:rFonts w:ascii="Arial" w:eastAsia="Times New Roman" w:hAnsi="Arial" w:cs="Arial"/>
          <w:b/>
          <w:sz w:val="28"/>
          <w:szCs w:val="28"/>
          <w:lang w:eastAsia="ru-RU"/>
        </w:rPr>
        <w:br/>
        <w:t>1.2. Сокращенное фирменное наименование эмитента: ОАО «</w:t>
      </w:r>
      <w:proofErr w:type="spellStart"/>
      <w:proofErr w:type="gramStart"/>
      <w:r w:rsidRPr="00465FCF">
        <w:rPr>
          <w:rFonts w:ascii="Arial" w:eastAsia="Times New Roman" w:hAnsi="Arial" w:cs="Arial"/>
          <w:b/>
          <w:sz w:val="28"/>
          <w:szCs w:val="28"/>
          <w:lang w:eastAsia="ru-RU"/>
        </w:rPr>
        <w:t>ГАЗ-Тек</w:t>
      </w:r>
      <w:proofErr w:type="spellEnd"/>
      <w:proofErr w:type="gramEnd"/>
      <w:r w:rsidRPr="00465FC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» </w:t>
      </w:r>
      <w:r w:rsidRPr="00465FCF">
        <w:rPr>
          <w:rFonts w:ascii="Arial" w:eastAsia="Times New Roman" w:hAnsi="Arial" w:cs="Arial"/>
          <w:b/>
          <w:sz w:val="28"/>
          <w:szCs w:val="28"/>
          <w:lang w:eastAsia="ru-RU"/>
        </w:rPr>
        <w:br/>
        <w:t>1.3. Место нахождения эмитента: 115035, г</w:t>
      </w:r>
      <w:proofErr w:type="gramStart"/>
      <w:r w:rsidRPr="00465FCF">
        <w:rPr>
          <w:rFonts w:ascii="Arial" w:eastAsia="Times New Roman" w:hAnsi="Arial" w:cs="Arial"/>
          <w:b/>
          <w:sz w:val="28"/>
          <w:szCs w:val="28"/>
          <w:lang w:eastAsia="ru-RU"/>
        </w:rPr>
        <w:t>.М</w:t>
      </w:r>
      <w:proofErr w:type="gramEnd"/>
      <w:r w:rsidRPr="00465FC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осква, </w:t>
      </w:r>
      <w:proofErr w:type="spellStart"/>
      <w:r w:rsidRPr="00465FCF">
        <w:rPr>
          <w:rFonts w:ascii="Arial" w:eastAsia="Times New Roman" w:hAnsi="Arial" w:cs="Arial"/>
          <w:b/>
          <w:sz w:val="28"/>
          <w:szCs w:val="28"/>
          <w:lang w:eastAsia="ru-RU"/>
        </w:rPr>
        <w:t>ул.Раушская</w:t>
      </w:r>
      <w:proofErr w:type="spellEnd"/>
      <w:r w:rsidRPr="00465FC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proofErr w:type="spellStart"/>
      <w:r w:rsidRPr="00465FCF">
        <w:rPr>
          <w:rFonts w:ascii="Arial" w:eastAsia="Times New Roman" w:hAnsi="Arial" w:cs="Arial"/>
          <w:b/>
          <w:sz w:val="28"/>
          <w:szCs w:val="28"/>
          <w:lang w:eastAsia="ru-RU"/>
        </w:rPr>
        <w:t>наб</w:t>
      </w:r>
      <w:proofErr w:type="spellEnd"/>
      <w:r w:rsidRPr="00465FC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., д.14 </w:t>
      </w:r>
      <w:r w:rsidRPr="00465FCF">
        <w:rPr>
          <w:rFonts w:ascii="Arial" w:eastAsia="Times New Roman" w:hAnsi="Arial" w:cs="Arial"/>
          <w:b/>
          <w:sz w:val="28"/>
          <w:szCs w:val="28"/>
          <w:lang w:eastAsia="ru-RU"/>
        </w:rPr>
        <w:br/>
        <w:t xml:space="preserve">1.4. ОГРН эмитента: 1077763816195 </w:t>
      </w:r>
      <w:r w:rsidRPr="00465FCF">
        <w:rPr>
          <w:rFonts w:ascii="Arial" w:eastAsia="Times New Roman" w:hAnsi="Arial" w:cs="Arial"/>
          <w:b/>
          <w:sz w:val="28"/>
          <w:szCs w:val="28"/>
          <w:lang w:eastAsia="ru-RU"/>
        </w:rPr>
        <w:br/>
        <w:t xml:space="preserve">1.5. ИНН эмитента: 7705821841 </w:t>
      </w:r>
      <w:r w:rsidRPr="00465FCF">
        <w:rPr>
          <w:rFonts w:ascii="Arial" w:eastAsia="Times New Roman" w:hAnsi="Arial" w:cs="Arial"/>
          <w:b/>
          <w:sz w:val="28"/>
          <w:szCs w:val="28"/>
          <w:lang w:eastAsia="ru-RU"/>
        </w:rPr>
        <w:br/>
        <w:t xml:space="preserve">1.6. Уникальный код эмитента, присвоенный регистрирующим органом: 12996-A </w:t>
      </w:r>
      <w:r w:rsidRPr="00465FCF">
        <w:rPr>
          <w:rFonts w:ascii="Arial" w:eastAsia="Times New Roman" w:hAnsi="Arial" w:cs="Arial"/>
          <w:b/>
          <w:sz w:val="28"/>
          <w:szCs w:val="28"/>
          <w:lang w:eastAsia="ru-RU"/>
        </w:rPr>
        <w:br/>
        <w:t xml:space="preserve">1.7. Адрес страницы в сети Интернет, используемой эмитентом для раскрытия информации: </w:t>
      </w:r>
    </w:p>
    <w:p w:rsidR="00465FCF" w:rsidRPr="00465FCF" w:rsidRDefault="00465FCF" w:rsidP="00465FC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</w:p>
    <w:p w:rsidR="00465FCF" w:rsidRPr="00465FCF" w:rsidRDefault="00465FCF" w:rsidP="00465FC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8"/>
          <w:szCs w:val="28"/>
          <w:lang w:val="en-US" w:eastAsia="ru-RU"/>
        </w:rPr>
      </w:pPr>
      <w:hyperlink r:id="rId4" w:history="1">
        <w:r w:rsidRPr="00465FCF">
          <w:rPr>
            <w:rStyle w:val="a3"/>
            <w:rFonts w:ascii="Arial" w:eastAsia="Times New Roman" w:hAnsi="Arial" w:cs="Arial"/>
            <w:b/>
            <w:sz w:val="28"/>
            <w:szCs w:val="28"/>
            <w:lang w:val="en-US" w:eastAsia="ru-RU"/>
          </w:rPr>
          <w:t>http://www.e-disclosure.ru/portal/company.aspx?id=29479</w:t>
        </w:r>
      </w:hyperlink>
    </w:p>
    <w:p w:rsidR="00465FCF" w:rsidRPr="00465FCF" w:rsidRDefault="00465FCF" w:rsidP="00465FC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65FC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hyperlink r:id="rId5" w:history="1">
        <w:r w:rsidRPr="00465FCF">
          <w:rPr>
            <w:rStyle w:val="a3"/>
            <w:rFonts w:ascii="Arial" w:eastAsia="Times New Roman" w:hAnsi="Arial" w:cs="Arial"/>
            <w:b/>
            <w:sz w:val="28"/>
            <w:szCs w:val="28"/>
            <w:lang w:val="en-US" w:eastAsia="ru-RU"/>
          </w:rPr>
          <w:t>http</w:t>
        </w:r>
        <w:r w:rsidRPr="00465FCF">
          <w:rPr>
            <w:rStyle w:val="a3"/>
            <w:rFonts w:ascii="Arial" w:eastAsia="Times New Roman" w:hAnsi="Arial" w:cs="Arial"/>
            <w:b/>
            <w:sz w:val="28"/>
            <w:szCs w:val="28"/>
            <w:lang w:eastAsia="ru-RU"/>
          </w:rPr>
          <w:t>://</w:t>
        </w:r>
        <w:r w:rsidRPr="00465FCF">
          <w:rPr>
            <w:rStyle w:val="a3"/>
            <w:rFonts w:ascii="Arial" w:eastAsia="Times New Roman" w:hAnsi="Arial" w:cs="Arial"/>
            <w:b/>
            <w:sz w:val="28"/>
            <w:szCs w:val="28"/>
            <w:lang w:val="en-US" w:eastAsia="ru-RU"/>
          </w:rPr>
          <w:t>www</w:t>
        </w:r>
        <w:r w:rsidRPr="00465FCF">
          <w:rPr>
            <w:rStyle w:val="a3"/>
            <w:rFonts w:ascii="Arial" w:eastAsia="Times New Roman" w:hAnsi="Arial" w:cs="Arial"/>
            <w:b/>
            <w:sz w:val="28"/>
            <w:szCs w:val="28"/>
            <w:lang w:eastAsia="ru-RU"/>
          </w:rPr>
          <w:t>.</w:t>
        </w:r>
        <w:proofErr w:type="spellStart"/>
        <w:r w:rsidRPr="00465FCF">
          <w:rPr>
            <w:rStyle w:val="a3"/>
            <w:rFonts w:ascii="Arial" w:eastAsia="Times New Roman" w:hAnsi="Arial" w:cs="Arial"/>
            <w:b/>
            <w:sz w:val="28"/>
            <w:szCs w:val="28"/>
            <w:lang w:val="en-US" w:eastAsia="ru-RU"/>
          </w:rPr>
          <w:t>gaz</w:t>
        </w:r>
        <w:proofErr w:type="spellEnd"/>
        <w:r w:rsidRPr="00465FCF">
          <w:rPr>
            <w:rStyle w:val="a3"/>
            <w:rFonts w:ascii="Arial" w:eastAsia="Times New Roman" w:hAnsi="Arial" w:cs="Arial"/>
            <w:b/>
            <w:sz w:val="28"/>
            <w:szCs w:val="28"/>
            <w:lang w:eastAsia="ru-RU"/>
          </w:rPr>
          <w:t>-</w:t>
        </w:r>
        <w:proofErr w:type="spellStart"/>
        <w:r w:rsidRPr="00465FCF">
          <w:rPr>
            <w:rStyle w:val="a3"/>
            <w:rFonts w:ascii="Arial" w:eastAsia="Times New Roman" w:hAnsi="Arial" w:cs="Arial"/>
            <w:b/>
            <w:sz w:val="28"/>
            <w:szCs w:val="28"/>
            <w:lang w:val="en-US" w:eastAsia="ru-RU"/>
          </w:rPr>
          <w:t>tek</w:t>
        </w:r>
        <w:proofErr w:type="spellEnd"/>
        <w:r w:rsidRPr="00465FCF">
          <w:rPr>
            <w:rStyle w:val="a3"/>
            <w:rFonts w:ascii="Arial" w:eastAsia="Times New Roman" w:hAnsi="Arial" w:cs="Arial"/>
            <w:b/>
            <w:sz w:val="28"/>
            <w:szCs w:val="28"/>
            <w:lang w:eastAsia="ru-RU"/>
          </w:rPr>
          <w:t>.</w:t>
        </w:r>
        <w:proofErr w:type="spellStart"/>
        <w:r w:rsidRPr="00465FCF">
          <w:rPr>
            <w:rStyle w:val="a3"/>
            <w:rFonts w:ascii="Arial" w:eastAsia="Times New Roman" w:hAnsi="Arial" w:cs="Arial"/>
            <w:b/>
            <w:sz w:val="28"/>
            <w:szCs w:val="28"/>
            <w:lang w:val="en-US" w:eastAsia="ru-RU"/>
          </w:rPr>
          <w:t>ru</w:t>
        </w:r>
        <w:proofErr w:type="spellEnd"/>
      </w:hyperlink>
    </w:p>
    <w:p w:rsidR="00465FCF" w:rsidRPr="00465FCF" w:rsidRDefault="00465FCF" w:rsidP="00465FCF">
      <w:pPr>
        <w:shd w:val="clear" w:color="auto" w:fill="FFFFFF"/>
        <w:spacing w:after="0" w:line="270" w:lineRule="atLeast"/>
        <w:rPr>
          <w:rFonts w:ascii="Arial" w:eastAsia="Times New Roman" w:hAnsi="Arial" w:cs="Arial"/>
          <w:b/>
          <w:sz w:val="28"/>
          <w:szCs w:val="28"/>
          <w:lang w:eastAsia="ru-RU"/>
        </w:rPr>
      </w:pPr>
      <w:r w:rsidRPr="00465FCF">
        <w:rPr>
          <w:rFonts w:ascii="Arial" w:eastAsia="Times New Roman" w:hAnsi="Arial" w:cs="Arial"/>
          <w:b/>
          <w:sz w:val="28"/>
          <w:szCs w:val="28"/>
          <w:lang w:eastAsia="ru-RU"/>
        </w:rPr>
        <w:t xml:space="preserve"> </w:t>
      </w:r>
      <w:r w:rsidRPr="00465FCF">
        <w:rPr>
          <w:rFonts w:ascii="Arial" w:eastAsia="Times New Roman" w:hAnsi="Arial" w:cs="Arial"/>
          <w:b/>
          <w:sz w:val="28"/>
          <w:szCs w:val="28"/>
          <w:lang w:eastAsia="ru-RU"/>
        </w:rPr>
        <w:br/>
      </w:r>
      <w:r w:rsidRPr="00465FCF">
        <w:rPr>
          <w:rFonts w:ascii="Arial" w:eastAsia="Times New Roman" w:hAnsi="Arial" w:cs="Arial"/>
          <w:b/>
          <w:sz w:val="28"/>
          <w:szCs w:val="28"/>
          <w:lang w:eastAsia="ru-RU"/>
        </w:rPr>
        <w:br/>
        <w:t xml:space="preserve">2. Содержание сообщения </w:t>
      </w:r>
      <w:r w:rsidRPr="00465FCF">
        <w:rPr>
          <w:rFonts w:ascii="Arial" w:eastAsia="Times New Roman" w:hAnsi="Arial" w:cs="Arial"/>
          <w:b/>
          <w:sz w:val="28"/>
          <w:szCs w:val="28"/>
          <w:lang w:eastAsia="ru-RU"/>
        </w:rPr>
        <w:br/>
        <w:t xml:space="preserve">2.1. Вид документа, текст которого опубликован на странице в сети Интернет: годовой отчет за 2013 г. </w:t>
      </w:r>
      <w:r w:rsidRPr="00465FCF">
        <w:rPr>
          <w:rFonts w:ascii="Arial" w:eastAsia="Times New Roman" w:hAnsi="Arial" w:cs="Arial"/>
          <w:b/>
          <w:sz w:val="28"/>
          <w:szCs w:val="28"/>
          <w:lang w:eastAsia="ru-RU"/>
        </w:rPr>
        <w:br/>
        <w:t xml:space="preserve">2.2. Дата опубликования текста документа на странице в сети Интернет, используемой эмитентом для раскрытия информации: 30.06.2014. </w:t>
      </w:r>
    </w:p>
    <w:p w:rsidR="00965AD3" w:rsidRDefault="00965AD3"/>
    <w:sectPr w:rsidR="00965AD3" w:rsidSect="00965A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65FCF"/>
    <w:rsid w:val="00056AE1"/>
    <w:rsid w:val="0006065A"/>
    <w:rsid w:val="00063FD9"/>
    <w:rsid w:val="00070D5C"/>
    <w:rsid w:val="000D5A79"/>
    <w:rsid w:val="000E025C"/>
    <w:rsid w:val="00104651"/>
    <w:rsid w:val="001054AA"/>
    <w:rsid w:val="00105F7B"/>
    <w:rsid w:val="00112219"/>
    <w:rsid w:val="00162B29"/>
    <w:rsid w:val="00173AAA"/>
    <w:rsid w:val="00186EC0"/>
    <w:rsid w:val="00190F83"/>
    <w:rsid w:val="00193BFD"/>
    <w:rsid w:val="001B15C0"/>
    <w:rsid w:val="001B4D39"/>
    <w:rsid w:val="001C5DC1"/>
    <w:rsid w:val="001F5625"/>
    <w:rsid w:val="00206FD4"/>
    <w:rsid w:val="0021312B"/>
    <w:rsid w:val="00213CE2"/>
    <w:rsid w:val="00213E70"/>
    <w:rsid w:val="0023297C"/>
    <w:rsid w:val="00237F41"/>
    <w:rsid w:val="00240C75"/>
    <w:rsid w:val="00272614"/>
    <w:rsid w:val="00276093"/>
    <w:rsid w:val="00284654"/>
    <w:rsid w:val="00284FAE"/>
    <w:rsid w:val="002E1202"/>
    <w:rsid w:val="002F23BD"/>
    <w:rsid w:val="002F4952"/>
    <w:rsid w:val="002F72F6"/>
    <w:rsid w:val="00362194"/>
    <w:rsid w:val="00372D47"/>
    <w:rsid w:val="00373A90"/>
    <w:rsid w:val="003841EF"/>
    <w:rsid w:val="003877BA"/>
    <w:rsid w:val="003B1D1A"/>
    <w:rsid w:val="003B6E98"/>
    <w:rsid w:val="003B730B"/>
    <w:rsid w:val="003D1164"/>
    <w:rsid w:val="003D527E"/>
    <w:rsid w:val="003D7422"/>
    <w:rsid w:val="003E30BB"/>
    <w:rsid w:val="003E4D69"/>
    <w:rsid w:val="004362F9"/>
    <w:rsid w:val="0044157B"/>
    <w:rsid w:val="00465FCF"/>
    <w:rsid w:val="00474F5C"/>
    <w:rsid w:val="004A0D3A"/>
    <w:rsid w:val="004A6758"/>
    <w:rsid w:val="004E03A3"/>
    <w:rsid w:val="004E404B"/>
    <w:rsid w:val="00512BEE"/>
    <w:rsid w:val="00525FE2"/>
    <w:rsid w:val="00532F98"/>
    <w:rsid w:val="005713A1"/>
    <w:rsid w:val="00590960"/>
    <w:rsid w:val="0059105C"/>
    <w:rsid w:val="005D6D7A"/>
    <w:rsid w:val="005F33D6"/>
    <w:rsid w:val="005F7580"/>
    <w:rsid w:val="00601625"/>
    <w:rsid w:val="00606B6C"/>
    <w:rsid w:val="00627F05"/>
    <w:rsid w:val="00642DB6"/>
    <w:rsid w:val="0064600D"/>
    <w:rsid w:val="006647DA"/>
    <w:rsid w:val="00680534"/>
    <w:rsid w:val="00694635"/>
    <w:rsid w:val="006A2BC0"/>
    <w:rsid w:val="006A2F00"/>
    <w:rsid w:val="006A72F4"/>
    <w:rsid w:val="006B5532"/>
    <w:rsid w:val="006C1A77"/>
    <w:rsid w:val="006E1AFC"/>
    <w:rsid w:val="006E326C"/>
    <w:rsid w:val="00706570"/>
    <w:rsid w:val="00716C91"/>
    <w:rsid w:val="0072333D"/>
    <w:rsid w:val="00740B1D"/>
    <w:rsid w:val="00741A5D"/>
    <w:rsid w:val="00773BDE"/>
    <w:rsid w:val="00785D44"/>
    <w:rsid w:val="00791670"/>
    <w:rsid w:val="00793FC2"/>
    <w:rsid w:val="007A090A"/>
    <w:rsid w:val="007A370A"/>
    <w:rsid w:val="007A4099"/>
    <w:rsid w:val="007D4F6C"/>
    <w:rsid w:val="007D67A7"/>
    <w:rsid w:val="00801B97"/>
    <w:rsid w:val="00814CF9"/>
    <w:rsid w:val="008160D1"/>
    <w:rsid w:val="00857B51"/>
    <w:rsid w:val="008744E4"/>
    <w:rsid w:val="00887122"/>
    <w:rsid w:val="00894384"/>
    <w:rsid w:val="008C007E"/>
    <w:rsid w:val="00915340"/>
    <w:rsid w:val="00965AD3"/>
    <w:rsid w:val="009A2517"/>
    <w:rsid w:val="009B3DCF"/>
    <w:rsid w:val="009B5663"/>
    <w:rsid w:val="009D2D6C"/>
    <w:rsid w:val="009D65B1"/>
    <w:rsid w:val="009F27D9"/>
    <w:rsid w:val="009F5C73"/>
    <w:rsid w:val="00A06F6C"/>
    <w:rsid w:val="00A2555A"/>
    <w:rsid w:val="00A34625"/>
    <w:rsid w:val="00A4215C"/>
    <w:rsid w:val="00A534C4"/>
    <w:rsid w:val="00A54DE4"/>
    <w:rsid w:val="00A622D2"/>
    <w:rsid w:val="00A67A2B"/>
    <w:rsid w:val="00A96306"/>
    <w:rsid w:val="00AB4161"/>
    <w:rsid w:val="00AC6DF4"/>
    <w:rsid w:val="00AF3190"/>
    <w:rsid w:val="00B04AA9"/>
    <w:rsid w:val="00B44B17"/>
    <w:rsid w:val="00B46682"/>
    <w:rsid w:val="00B70811"/>
    <w:rsid w:val="00B81B0D"/>
    <w:rsid w:val="00B92767"/>
    <w:rsid w:val="00B9342F"/>
    <w:rsid w:val="00B9353F"/>
    <w:rsid w:val="00B963B1"/>
    <w:rsid w:val="00BB28B9"/>
    <w:rsid w:val="00BC1E51"/>
    <w:rsid w:val="00BD6700"/>
    <w:rsid w:val="00BD71E7"/>
    <w:rsid w:val="00BD78D8"/>
    <w:rsid w:val="00C12F24"/>
    <w:rsid w:val="00C24A5D"/>
    <w:rsid w:val="00C259C7"/>
    <w:rsid w:val="00C315EC"/>
    <w:rsid w:val="00C33176"/>
    <w:rsid w:val="00C3680D"/>
    <w:rsid w:val="00C63F55"/>
    <w:rsid w:val="00C67F2C"/>
    <w:rsid w:val="00CA33B9"/>
    <w:rsid w:val="00CD26BC"/>
    <w:rsid w:val="00CD565F"/>
    <w:rsid w:val="00CE1EE3"/>
    <w:rsid w:val="00CE7789"/>
    <w:rsid w:val="00CF32FB"/>
    <w:rsid w:val="00D0238D"/>
    <w:rsid w:val="00D03495"/>
    <w:rsid w:val="00D114D7"/>
    <w:rsid w:val="00D37A3B"/>
    <w:rsid w:val="00D57883"/>
    <w:rsid w:val="00D66799"/>
    <w:rsid w:val="00DE5001"/>
    <w:rsid w:val="00DF72C3"/>
    <w:rsid w:val="00DF7A64"/>
    <w:rsid w:val="00E22ECF"/>
    <w:rsid w:val="00E469A5"/>
    <w:rsid w:val="00E66109"/>
    <w:rsid w:val="00E92282"/>
    <w:rsid w:val="00EC1656"/>
    <w:rsid w:val="00ED1424"/>
    <w:rsid w:val="00EE378B"/>
    <w:rsid w:val="00F35263"/>
    <w:rsid w:val="00F63CEA"/>
    <w:rsid w:val="00F65BAA"/>
    <w:rsid w:val="00F82F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5AD3"/>
  </w:style>
  <w:style w:type="paragraph" w:styleId="2">
    <w:name w:val="heading 2"/>
    <w:basedOn w:val="a"/>
    <w:link w:val="20"/>
    <w:uiPriority w:val="9"/>
    <w:qFormat/>
    <w:rsid w:val="00465FCF"/>
    <w:pPr>
      <w:spacing w:before="9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qFormat/>
    <w:rsid w:val="00465FCF"/>
    <w:pPr>
      <w:spacing w:before="60" w:after="30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65F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465FCF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465FCF"/>
    <w:rPr>
      <w:color w:val="3D76BB"/>
      <w:u w:val="single"/>
    </w:rPr>
  </w:style>
  <w:style w:type="character" w:customStyle="1" w:styleId="date1">
    <w:name w:val="date1"/>
    <w:basedOn w:val="a0"/>
    <w:rsid w:val="00465FCF"/>
    <w:rPr>
      <w:color w:val="777777"/>
      <w:shd w:val="clear" w:color="auto" w:fill="ECF0F2"/>
    </w:rPr>
  </w:style>
  <w:style w:type="paragraph" w:styleId="a4">
    <w:name w:val="Balloon Text"/>
    <w:basedOn w:val="a"/>
    <w:link w:val="a5"/>
    <w:uiPriority w:val="99"/>
    <w:semiHidden/>
    <w:unhideWhenUsed/>
    <w:rsid w:val="00465F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65F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561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93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32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670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9652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9566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529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17462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2" w:color="CCCCCC"/>
                            <w:right w:val="none" w:sz="0" w:space="0" w:color="auto"/>
                          </w:divBdr>
                          <w:divsChild>
                            <w:div w:id="1038704230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19369437">
                              <w:marLeft w:val="0"/>
                              <w:marRight w:val="0"/>
                              <w:marTop w:val="12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4082344">
                          <w:marLeft w:val="12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471209">
                              <w:marLeft w:val="0"/>
                              <w:marRight w:val="0"/>
                              <w:marTop w:val="120"/>
                              <w:marBottom w:val="12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tek.ru" TargetMode="External"/><Relationship Id="rId4" Type="http://schemas.openxmlformats.org/officeDocument/2006/relationships/hyperlink" Target="http://www.e-disclosure.ru/portal/company.aspx?id=29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170</Words>
  <Characters>969</Characters>
  <Application>Microsoft Office Word</Application>
  <DocSecurity>0</DocSecurity>
  <Lines>8</Lines>
  <Paragraphs>2</Paragraphs>
  <ScaleCrop>false</ScaleCrop>
  <Company>Microsoft</Company>
  <LinksUpToDate>false</LinksUpToDate>
  <CharactersWithSpaces>1137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2014-06-30T19:21:00Z</dcterms:created>
  <dcterms:modified xsi:type="dcterms:W3CDTF">2014-06-30T19:21:00Z</dcterms:modified>
</cp:coreProperties>
</file>