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AB" w:rsidRDefault="00E30EE4">
      <w:r>
        <w:rPr>
          <w:rStyle w:val="headertext1"/>
        </w:rPr>
        <w:t>10.09.2012 17:52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об отдельных решениях, принятых советом директоров (наблюдательным советом) эмитента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</w:r>
      <w:r>
        <w:br/>
        <w:t xml:space="preserve">2.1. кворум заседания совета директоров (наблюдательного совета) эмитента и результаты голосования по вопросам о принятии решений: </w:t>
      </w:r>
      <w:r>
        <w:br/>
        <w:t xml:space="preserve">Присутствовали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>
        <w:br/>
        <w:t xml:space="preserve">Результаты голосования: </w:t>
      </w:r>
      <w:r>
        <w:br/>
        <w:t>По первому вопросу повестки дня: ЗА – 5 голосов, ПРОТИВ – 0 голосов, ВОЗДЕРЖАЛСЯ – 0 голосов</w:t>
      </w:r>
      <w:proofErr w:type="gramStart"/>
      <w:r>
        <w:t xml:space="preserve"> </w:t>
      </w:r>
      <w:r>
        <w:br/>
        <w:t>П</w:t>
      </w:r>
      <w:proofErr w:type="gramEnd"/>
      <w:r>
        <w:t>о второму вопросу повестки дня: ЗА – 5 голосов, ПРОТИВ – 0 голосов, ВОЗДЕРЖАЛСЯ – 0 голосов</w:t>
      </w:r>
      <w:proofErr w:type="gramStart"/>
      <w:r>
        <w:t xml:space="preserve"> </w:t>
      </w:r>
      <w:r>
        <w:br/>
        <w:t>П</w:t>
      </w:r>
      <w:proofErr w:type="gramEnd"/>
      <w:r>
        <w:t>о третьему вопросу повестки дня: ЗА – 5 голосов, ПРОТИВ – 0 голосов, ВОЗДЕРЖАЛСЯ – 0 голосов</w:t>
      </w:r>
      <w:proofErr w:type="gramStart"/>
      <w:r>
        <w:t xml:space="preserve"> </w:t>
      </w:r>
      <w:r>
        <w:br/>
        <w:t>П</w:t>
      </w:r>
      <w:proofErr w:type="gramEnd"/>
      <w:r>
        <w:t>о четвертому вопросу повестки дня: ЗА – 5 голосов, ПРОТИВ – 0 голосов, ВОЗДЕРЖАЛСЯ – 0 голосов</w:t>
      </w:r>
      <w:proofErr w:type="gramStart"/>
      <w:r>
        <w:t xml:space="preserve"> </w:t>
      </w:r>
      <w:r>
        <w:br/>
        <w:t>П</w:t>
      </w:r>
      <w:proofErr w:type="gramEnd"/>
      <w:r>
        <w:t>о пятому вопросу повестки дня: ЗА – 5 голосов, ПРОТИВ – 0 голосов, ВОЗДЕРЖАЛСЯ – 0 голосов</w:t>
      </w:r>
      <w:proofErr w:type="gramStart"/>
      <w:r>
        <w:t xml:space="preserve"> </w:t>
      </w:r>
      <w:r>
        <w:br/>
        <w:t>П</w:t>
      </w:r>
      <w:proofErr w:type="gramEnd"/>
      <w:r>
        <w:t xml:space="preserve">о шестому вопросу повестки дня: </w:t>
      </w:r>
      <w:proofErr w:type="gramStart"/>
      <w:r>
        <w:t xml:space="preserve">ЗА – 5 голосов, ПРОТИВ – 0 голосов, ВОЗДЕРЖАЛСЯ – 0 голосов </w:t>
      </w:r>
      <w:r>
        <w:br/>
      </w:r>
      <w:r>
        <w:br/>
        <w:t xml:space="preserve">2.2. содержание решений, принятых советом директоров (наблюдательным советом) эмитента: </w:t>
      </w:r>
      <w:r>
        <w:br/>
        <w:t>1) Избрать Председателем Совета директоров ОАО «</w:t>
      </w:r>
      <w:proofErr w:type="spellStart"/>
      <w:r>
        <w:t>ГАЗ-Тек</w:t>
      </w:r>
      <w:proofErr w:type="spellEnd"/>
      <w:r>
        <w:t xml:space="preserve">» </w:t>
      </w:r>
      <w:proofErr w:type="spellStart"/>
      <w:r>
        <w:t>Шамалова</w:t>
      </w:r>
      <w:proofErr w:type="spellEnd"/>
      <w:r>
        <w:t xml:space="preserve"> Юрия Николаевича. </w:t>
      </w:r>
      <w:r>
        <w:br/>
        <w:t>2) Избрать заместителем Председателя Совета директоров ОАО «</w:t>
      </w:r>
      <w:proofErr w:type="spellStart"/>
      <w:r>
        <w:t>ГАЗ-Тек</w:t>
      </w:r>
      <w:proofErr w:type="spellEnd"/>
      <w:r>
        <w:t xml:space="preserve">» Гавриленко Анатолия Анатольевича. </w:t>
      </w:r>
      <w:r>
        <w:br/>
        <w:t>3) Назначить Секретарем Совета директоров ОАО «</w:t>
      </w:r>
      <w:proofErr w:type="spellStart"/>
      <w:r>
        <w:t>ГАЗ-Тек</w:t>
      </w:r>
      <w:proofErr w:type="spellEnd"/>
      <w:r>
        <w:t xml:space="preserve">» Терехову Ирину Витальевну. </w:t>
      </w:r>
      <w:r>
        <w:br/>
        <w:t>4) Сформировать Комитет по аудиту Совета директоров ОАО «</w:t>
      </w:r>
      <w:proofErr w:type="spellStart"/>
      <w:r>
        <w:t>ГАЗ-Тек</w:t>
      </w:r>
      <w:proofErr w:type="spellEnd"/>
      <w:r>
        <w:t>» в количестве</w:t>
      </w:r>
      <w:proofErr w:type="gramEnd"/>
      <w:r>
        <w:t xml:space="preserve"> трех членов Совета директоров в составе: </w:t>
      </w:r>
      <w:proofErr w:type="spellStart"/>
      <w:proofErr w:type="gramStart"/>
      <w:r>
        <w:t>Шамалов</w:t>
      </w:r>
      <w:proofErr w:type="spellEnd"/>
      <w:r>
        <w:t xml:space="preserve"> Ю.Н. Алешин О.Н. </w:t>
      </w:r>
      <w:proofErr w:type="spellStart"/>
      <w:r>
        <w:t>Нуждов</w:t>
      </w:r>
      <w:proofErr w:type="spellEnd"/>
      <w:r>
        <w:t xml:space="preserve"> А.В. </w:t>
      </w:r>
      <w:r>
        <w:br/>
        <w:t>5) Избрать Председателем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</w:t>
      </w:r>
      <w:proofErr w:type="spellStart"/>
      <w:r>
        <w:t>Нуждова</w:t>
      </w:r>
      <w:proofErr w:type="spellEnd"/>
      <w:r>
        <w:t xml:space="preserve"> Алексея Викторовича. </w:t>
      </w:r>
      <w:r>
        <w:br/>
        <w:t>6) Назначить Секретарем Комитета по аудиту Совета директоров ОАО «</w:t>
      </w:r>
      <w:proofErr w:type="spellStart"/>
      <w:r>
        <w:t>ГАЗ-Тек</w:t>
      </w:r>
      <w:proofErr w:type="spellEnd"/>
      <w:r>
        <w:t xml:space="preserve">» Терехову Ирину Витальевну. </w:t>
      </w:r>
      <w:r>
        <w:br/>
      </w:r>
      <w:r>
        <w:br/>
        <w:t xml:space="preserve">2.3. дата проведения заседания совета директоров (наблюдательного совета) эмитента, на котором приняты соответствующие решения: 10.09.2012 г. </w:t>
      </w:r>
      <w:r>
        <w:br/>
      </w:r>
      <w:r>
        <w:lastRenderedPageBreak/>
        <w:br/>
        <w:t>2.4. дата составления и номер протокола заседания совета директоров</w:t>
      </w:r>
      <w:proofErr w:type="gramEnd"/>
      <w:r>
        <w:t xml:space="preserve"> (наблюдательного совета) эмитента, на котором приняты соответствующие решения: Протокол № 6 от 10.09.2012 г. </w:t>
      </w:r>
      <w:r>
        <w:br/>
      </w:r>
      <w:r>
        <w:br/>
      </w:r>
      <w:r>
        <w:br/>
        <w:t xml:space="preserve">3. Подпись </w:t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 xml:space="preserve">3.2. Дата “ 10 ” сентября 20 12 г. М.П.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EE4"/>
    <w:rsid w:val="000E7A23"/>
    <w:rsid w:val="00116521"/>
    <w:rsid w:val="00134188"/>
    <w:rsid w:val="00144F56"/>
    <w:rsid w:val="00206A8B"/>
    <w:rsid w:val="0021069F"/>
    <w:rsid w:val="003238E2"/>
    <w:rsid w:val="0036186F"/>
    <w:rsid w:val="003C0C0A"/>
    <w:rsid w:val="004A75B4"/>
    <w:rsid w:val="00516ED3"/>
    <w:rsid w:val="00590954"/>
    <w:rsid w:val="005A53B2"/>
    <w:rsid w:val="005F0871"/>
    <w:rsid w:val="00655BC1"/>
    <w:rsid w:val="0068422B"/>
    <w:rsid w:val="00724C47"/>
    <w:rsid w:val="007E2312"/>
    <w:rsid w:val="007F2748"/>
    <w:rsid w:val="009D6248"/>
    <w:rsid w:val="009E3B97"/>
    <w:rsid w:val="009E5DBD"/>
    <w:rsid w:val="00A13FD7"/>
    <w:rsid w:val="00A501B0"/>
    <w:rsid w:val="00A715DC"/>
    <w:rsid w:val="00A8569B"/>
    <w:rsid w:val="00A86BFC"/>
    <w:rsid w:val="00A87D52"/>
    <w:rsid w:val="00B37FE1"/>
    <w:rsid w:val="00B46155"/>
    <w:rsid w:val="00B862CD"/>
    <w:rsid w:val="00B86CB3"/>
    <w:rsid w:val="00B93A74"/>
    <w:rsid w:val="00C70902"/>
    <w:rsid w:val="00C859AB"/>
    <w:rsid w:val="00DB223D"/>
    <w:rsid w:val="00DF773F"/>
    <w:rsid w:val="00E30EE4"/>
    <w:rsid w:val="00EC150F"/>
    <w:rsid w:val="00FA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30EE4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Company>Microsoft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2012-09-11T10:03:00Z</dcterms:created>
  <dcterms:modified xsi:type="dcterms:W3CDTF">2012-09-11T10:03:00Z</dcterms:modified>
</cp:coreProperties>
</file>